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25" w:rsidRPr="00657D25" w:rsidRDefault="00657D25" w:rsidP="00657D2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48"/>
        </w:rPr>
      </w:pPr>
      <w:r w:rsidRPr="00657D25">
        <w:rPr>
          <w:rFonts w:ascii="Times New Roman" w:hAnsi="Times New Roman"/>
          <w:b/>
          <w:bCs/>
          <w:color w:val="auto"/>
          <w:kern w:val="36"/>
          <w:sz w:val="28"/>
          <w:szCs w:val="48"/>
        </w:rPr>
        <w:t xml:space="preserve">   Информация</w:t>
      </w:r>
    </w:p>
    <w:p w:rsidR="00657D25" w:rsidRPr="00657D25" w:rsidRDefault="00657D25" w:rsidP="00657D2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28"/>
          <w:szCs w:val="48"/>
        </w:rPr>
      </w:pPr>
      <w:r w:rsidRPr="00657D25">
        <w:rPr>
          <w:rFonts w:ascii="Times New Roman" w:hAnsi="Times New Roman"/>
          <w:b/>
          <w:bCs/>
          <w:color w:val="auto"/>
          <w:kern w:val="36"/>
          <w:sz w:val="28"/>
          <w:szCs w:val="48"/>
        </w:rPr>
        <w:t xml:space="preserve">МОУ СОШ с. Свищёвки им.П.И. Мацыгина </w:t>
      </w:r>
    </w:p>
    <w:p w:rsidR="00657D25" w:rsidRDefault="00657D25" w:rsidP="00657D2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36"/>
          <w:szCs w:val="48"/>
        </w:rPr>
      </w:pPr>
      <w:r>
        <w:rPr>
          <w:rFonts w:ascii="Times New Roman" w:hAnsi="Times New Roman"/>
          <w:b/>
          <w:bCs/>
          <w:color w:val="auto"/>
          <w:kern w:val="36"/>
          <w:sz w:val="36"/>
          <w:szCs w:val="48"/>
        </w:rPr>
        <w:t xml:space="preserve">    </w:t>
      </w:r>
    </w:p>
    <w:p w:rsidR="004C11E2" w:rsidRPr="00657D25" w:rsidRDefault="00657D25" w:rsidP="00657D2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kern w:val="36"/>
          <w:sz w:val="36"/>
          <w:szCs w:val="48"/>
        </w:rPr>
      </w:pPr>
      <w:r>
        <w:rPr>
          <w:rFonts w:ascii="Times New Roman" w:hAnsi="Times New Roman"/>
          <w:b/>
          <w:bCs/>
          <w:color w:val="auto"/>
          <w:kern w:val="36"/>
          <w:sz w:val="36"/>
          <w:szCs w:val="48"/>
        </w:rPr>
        <w:t xml:space="preserve">      </w:t>
      </w:r>
      <w:r w:rsidR="004C11E2" w:rsidRPr="00657D25">
        <w:rPr>
          <w:rFonts w:ascii="Times New Roman" w:hAnsi="Times New Roman"/>
          <w:b/>
          <w:bCs/>
          <w:color w:val="auto"/>
          <w:kern w:val="36"/>
          <w:sz w:val="36"/>
          <w:szCs w:val="48"/>
        </w:rPr>
        <w:t>Нормативное регулирование</w:t>
      </w:r>
    </w:p>
    <w:p w:rsidR="004C11E2" w:rsidRPr="004C11E2" w:rsidRDefault="004C11E2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4C11E2">
        <w:rPr>
          <w:rFonts w:ascii="Times New Roman" w:hAnsi="Times New Roman"/>
          <w:color w:val="auto"/>
          <w:sz w:val="24"/>
          <w:szCs w:val="24"/>
        </w:rPr>
        <w:t>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4C11E2" w:rsidRPr="004C11E2" w:rsidRDefault="00502CE1" w:rsidP="004C11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7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персональных данных” от 27.07.2006 N 152-</w:t>
        </w:r>
        <w:bookmarkStart w:id="0" w:name="_GoBack"/>
        <w:bookmarkEnd w:id="0"/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ФЗ</w:t>
        </w:r>
      </w:hyperlink>
    </w:p>
    <w:p w:rsidR="004C11E2" w:rsidRPr="004C11E2" w:rsidRDefault="00502CE1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8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4C11E2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4C11E2">
        <w:rPr>
          <w:rFonts w:ascii="Times New Roman" w:hAnsi="Times New Roman"/>
          <w:color w:val="auto"/>
          <w:sz w:val="24"/>
          <w:szCs w:val="24"/>
        </w:rPr>
        <w:t> </w:t>
      </w:r>
      <w:hyperlink r:id="rId9" w:tgtFrame="_blank" w:history="1">
        <w:r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РФ от 28.12.2010 г. № 390 — ФЗ «О безопасности»</w:t>
        </w:r>
      </w:hyperlink>
    </w:p>
    <w:p w:rsidR="004C11E2" w:rsidRPr="004C11E2" w:rsidRDefault="00502CE1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0" w:tgtFrame="_blank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РФ от 29.12.2010 г. № 436 — ФЗ «О защите детей от информации, причиняющей вред их здоровью и развитию»</w:t>
        </w:r>
      </w:hyperlink>
    </w:p>
    <w:p w:rsidR="004C11E2" w:rsidRPr="004C11E2" w:rsidRDefault="00502CE1" w:rsidP="004C11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1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внесении изменений в отдельные законодательные акты Российской Федерации в связи с принятием Федерального закона О защите детей от информации, причиняющей вред их здоровью и развитию” от 21.07.2011 N 252-ФЗ</w:t>
        </w:r>
      </w:hyperlink>
    </w:p>
    <w:p w:rsidR="004C11E2" w:rsidRPr="004C11E2" w:rsidRDefault="00502CE1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2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502CE1" w:rsidP="004C11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3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Федеральный закон “О противодействии экстремистской деятельности” от 25.07.2002 N 114-ФЗ</w:t>
        </w:r>
      </w:hyperlink>
    </w:p>
    <w:p w:rsidR="004C11E2" w:rsidRPr="004C11E2" w:rsidRDefault="00502CE1" w:rsidP="004C11E2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4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(Последняя редакция закона)</w:t>
        </w:r>
      </w:hyperlink>
    </w:p>
    <w:p w:rsidR="004C11E2" w:rsidRPr="004C11E2" w:rsidRDefault="00502CE1" w:rsidP="004C11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hyperlink r:id="rId15" w:tgtFrame="_blank" w:history="1">
        <w:r w:rsidR="004C11E2" w:rsidRPr="004C11E2">
          <w:rPr>
            <w:rFonts w:ascii="Times New Roman" w:hAnsi="Times New Roman"/>
            <w:color w:val="0000FF"/>
            <w:sz w:val="24"/>
            <w:szCs w:val="24"/>
            <w:u w:val="single"/>
          </w:rPr>
          <w:t>Указ Президента РФ от 04.03.2013 г. № 183 “О рассмотрении общественных инициатив, направленных гражданами Российской Федерации с использованием интернет-ресурса “Российская общественная инициатива”</w:t>
        </w:r>
      </w:hyperlink>
    </w:p>
    <w:p w:rsidR="00A30327" w:rsidRPr="00637CE1" w:rsidRDefault="00A30327" w:rsidP="00637CE1"/>
    <w:sectPr w:rsidR="00A30327" w:rsidRPr="00637CE1" w:rsidSect="00657D2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02D" w:rsidRDefault="006B102D" w:rsidP="00470A85">
      <w:pPr>
        <w:spacing w:after="0" w:line="240" w:lineRule="auto"/>
      </w:pPr>
      <w:r>
        <w:separator/>
      </w:r>
    </w:p>
  </w:endnote>
  <w:endnote w:type="continuationSeparator" w:id="1">
    <w:p w:rsidR="006B102D" w:rsidRDefault="006B102D" w:rsidP="004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02D" w:rsidRDefault="006B102D" w:rsidP="00470A85">
      <w:pPr>
        <w:spacing w:after="0" w:line="240" w:lineRule="auto"/>
      </w:pPr>
      <w:r>
        <w:separator/>
      </w:r>
    </w:p>
  </w:footnote>
  <w:footnote w:type="continuationSeparator" w:id="1">
    <w:p w:rsidR="006B102D" w:rsidRDefault="006B102D" w:rsidP="00470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492C"/>
    <w:multiLevelType w:val="multilevel"/>
    <w:tmpl w:val="E48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D36AD"/>
    <w:multiLevelType w:val="multilevel"/>
    <w:tmpl w:val="8A1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90E92"/>
    <w:multiLevelType w:val="multilevel"/>
    <w:tmpl w:val="3F0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801B4"/>
    <w:multiLevelType w:val="multilevel"/>
    <w:tmpl w:val="1176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995"/>
    <w:rsid w:val="00037929"/>
    <w:rsid w:val="000C6711"/>
    <w:rsid w:val="001238D0"/>
    <w:rsid w:val="00133949"/>
    <w:rsid w:val="0013405A"/>
    <w:rsid w:val="00250BF2"/>
    <w:rsid w:val="0030761F"/>
    <w:rsid w:val="00326D65"/>
    <w:rsid w:val="003D222B"/>
    <w:rsid w:val="00466FCA"/>
    <w:rsid w:val="00470A85"/>
    <w:rsid w:val="004C11E2"/>
    <w:rsid w:val="00502CE1"/>
    <w:rsid w:val="005B37D7"/>
    <w:rsid w:val="005D030F"/>
    <w:rsid w:val="006012BA"/>
    <w:rsid w:val="006059A8"/>
    <w:rsid w:val="00637CE1"/>
    <w:rsid w:val="00657D25"/>
    <w:rsid w:val="00660757"/>
    <w:rsid w:val="006B102D"/>
    <w:rsid w:val="006B35A9"/>
    <w:rsid w:val="006D49E4"/>
    <w:rsid w:val="00724497"/>
    <w:rsid w:val="00826C93"/>
    <w:rsid w:val="008534C5"/>
    <w:rsid w:val="00975150"/>
    <w:rsid w:val="00A26433"/>
    <w:rsid w:val="00A30327"/>
    <w:rsid w:val="00A72EC2"/>
    <w:rsid w:val="00A75208"/>
    <w:rsid w:val="00A84831"/>
    <w:rsid w:val="00B30DC4"/>
    <w:rsid w:val="00B863AD"/>
    <w:rsid w:val="00BA7507"/>
    <w:rsid w:val="00C9358C"/>
    <w:rsid w:val="00D75DF0"/>
    <w:rsid w:val="00DB09C9"/>
    <w:rsid w:val="00DC3EE5"/>
    <w:rsid w:val="00DC5BC2"/>
    <w:rsid w:val="00EC075D"/>
    <w:rsid w:val="00EF32CC"/>
    <w:rsid w:val="00F10E45"/>
    <w:rsid w:val="00F14C11"/>
    <w:rsid w:val="00F84995"/>
    <w:rsid w:val="00FE2F20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  <w:style w:type="paragraph" w:styleId="ad">
    <w:name w:val="Body Text"/>
    <w:basedOn w:val="a"/>
    <w:link w:val="ae"/>
    <w:uiPriority w:val="1"/>
    <w:qFormat/>
    <w:rsid w:val="00657D25"/>
    <w:pPr>
      <w:widowControl w:val="0"/>
      <w:autoSpaceDE w:val="0"/>
      <w:autoSpaceDN w:val="0"/>
      <w:adjustRightInd w:val="0"/>
      <w:spacing w:after="0" w:line="240" w:lineRule="auto"/>
      <w:ind w:left="337" w:firstLine="707"/>
    </w:pPr>
    <w:rPr>
      <w:rFonts w:ascii="Times New Roman" w:eastAsiaTheme="minorEastAsia" w:hAnsi="Times New Roman"/>
      <w:color w:val="auto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657D25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E5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C3EE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link w:val="a3"/>
    <w:rsid w:val="00DC3E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g-binding">
    <w:name w:val="ng-binding"/>
    <w:basedOn w:val="a"/>
    <w:rsid w:val="00DC3EE5"/>
    <w:pPr>
      <w:spacing w:after="160" w:line="264" w:lineRule="auto"/>
    </w:pPr>
  </w:style>
  <w:style w:type="paragraph" w:styleId="a5">
    <w:name w:val="header"/>
    <w:basedOn w:val="a"/>
    <w:link w:val="a6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0A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D65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B3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C67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" TargetMode="External"/><Relationship Id="rId13" Type="http://schemas.openxmlformats.org/officeDocument/2006/relationships/hyperlink" Target="http://legalacts.ru/doc/federalnyi-zakon-ot-25072002-n-114-fz-o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duma.consultant.ru/page.aspx?878610" TargetMode="External"/><Relationship Id="rId12" Type="http://schemas.openxmlformats.org/officeDocument/2006/relationships/hyperlink" Target="http://www.consultant.ru/document/cons_doc_LAW_11719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8817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326884/" TargetMode="External"/><Relationship Id="rId10" Type="http://schemas.openxmlformats.org/officeDocument/2006/relationships/hyperlink" Target="http://legalacts.ru/doc/federalnyi-zakon-ot-29122010-n-436-fz-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federalnyi-zakon-ot-28122010-n-390-fz-o/" TargetMode="External"/><Relationship Id="rId14" Type="http://schemas.openxmlformats.org/officeDocument/2006/relationships/hyperlink" Target="http://www.consultant.ru/document/cons_doc_LAW_378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</cp:lastModifiedBy>
  <cp:revision>2</cp:revision>
  <cp:lastPrinted>2022-12-09T09:20:00Z</cp:lastPrinted>
  <dcterms:created xsi:type="dcterms:W3CDTF">2023-01-31T15:24:00Z</dcterms:created>
  <dcterms:modified xsi:type="dcterms:W3CDTF">2023-01-31T15:24:00Z</dcterms:modified>
</cp:coreProperties>
</file>