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EE" w:rsidRPr="001C7370" w:rsidRDefault="000209EE" w:rsidP="000209E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1C7370">
        <w:rPr>
          <w:rFonts w:ascii="Times New Roman" w:hAnsi="Times New Roman" w:cs="Times New Roman"/>
          <w:b/>
          <w:sz w:val="28"/>
          <w:szCs w:val="28"/>
        </w:rPr>
        <w:t>Памятка для учащихся по правилам дорожного движения</w:t>
      </w:r>
    </w:p>
    <w:p w:rsidR="00C635AD" w:rsidRDefault="00C635AD" w:rsidP="000209E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209EE" w:rsidRPr="00C635AD" w:rsidRDefault="000209EE" w:rsidP="000209E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1. Ходи только по тротуару!</w:t>
      </w:r>
    </w:p>
    <w:p w:rsidR="001C7370" w:rsidRPr="00C635AD" w:rsidRDefault="007B1EDC" w:rsidP="001C737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 xml:space="preserve">2. Не забывай, что переходить дорогу нужно только по зебре </w:t>
      </w:r>
      <w:proofErr w:type="gramStart"/>
      <w:r w:rsidRPr="00C635A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635AD">
        <w:rPr>
          <w:rFonts w:ascii="Times New Roman" w:hAnsi="Times New Roman" w:cs="Times New Roman"/>
          <w:sz w:val="28"/>
          <w:szCs w:val="28"/>
        </w:rPr>
        <w:t>ешеходному переходу.</w:t>
      </w:r>
      <w:r w:rsidR="001C7370" w:rsidRPr="00C635AD">
        <w:rPr>
          <w:rFonts w:ascii="Times New Roman" w:hAnsi="Times New Roman" w:cs="Times New Roman"/>
          <w:sz w:val="28"/>
          <w:szCs w:val="28"/>
        </w:rPr>
        <w:t xml:space="preserve"> Всегда ищи пешеходные переходы.</w:t>
      </w:r>
    </w:p>
    <w:p w:rsidR="00C635AD" w:rsidRPr="00C635AD" w:rsidRDefault="000209EE" w:rsidP="000209E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3.</w:t>
      </w:r>
      <w:r w:rsidR="007B1EDC" w:rsidRPr="00C635AD">
        <w:rPr>
          <w:rFonts w:ascii="Times New Roman" w:hAnsi="Times New Roman" w:cs="Times New Roman"/>
          <w:sz w:val="28"/>
          <w:szCs w:val="28"/>
        </w:rPr>
        <w:t xml:space="preserve"> Если нет пешеходного перехода, то </w:t>
      </w:r>
      <w:r w:rsidR="001C7370" w:rsidRPr="00C635AD">
        <w:rPr>
          <w:rFonts w:ascii="Times New Roman" w:hAnsi="Times New Roman" w:cs="Times New Roman"/>
          <w:sz w:val="28"/>
          <w:szCs w:val="28"/>
        </w:rPr>
        <w:t>сначала убедись</w:t>
      </w:r>
      <w:r w:rsidRPr="00C635AD">
        <w:rPr>
          <w:rFonts w:ascii="Times New Roman" w:hAnsi="Times New Roman" w:cs="Times New Roman"/>
          <w:sz w:val="28"/>
          <w:szCs w:val="28"/>
        </w:rPr>
        <w:t>,</w:t>
      </w:r>
      <w:r w:rsidR="001C7370" w:rsidRPr="00C635AD">
        <w:rPr>
          <w:rFonts w:ascii="Times New Roman" w:hAnsi="Times New Roman" w:cs="Times New Roman"/>
          <w:sz w:val="28"/>
          <w:szCs w:val="28"/>
        </w:rPr>
        <w:t xml:space="preserve"> что нет машин:</w:t>
      </w:r>
      <w:r w:rsidRPr="00C635AD">
        <w:rPr>
          <w:rFonts w:ascii="Times New Roman" w:hAnsi="Times New Roman" w:cs="Times New Roman"/>
          <w:sz w:val="28"/>
          <w:szCs w:val="28"/>
        </w:rPr>
        <w:t xml:space="preserve"> посмотри </w:t>
      </w:r>
      <w:r w:rsidR="001C7370" w:rsidRPr="00C635AD">
        <w:rPr>
          <w:rFonts w:ascii="Times New Roman" w:hAnsi="Times New Roman" w:cs="Times New Roman"/>
          <w:sz w:val="28"/>
          <w:szCs w:val="28"/>
        </w:rPr>
        <w:t>налево, направо</w:t>
      </w:r>
      <w:r w:rsidRPr="00C635AD">
        <w:rPr>
          <w:rFonts w:ascii="Times New Roman" w:hAnsi="Times New Roman" w:cs="Times New Roman"/>
          <w:sz w:val="28"/>
          <w:szCs w:val="28"/>
        </w:rPr>
        <w:t>,</w:t>
      </w:r>
      <w:r w:rsidR="001C7370" w:rsidRPr="00C635AD">
        <w:rPr>
          <w:rFonts w:ascii="Times New Roman" w:hAnsi="Times New Roman" w:cs="Times New Roman"/>
          <w:sz w:val="28"/>
          <w:szCs w:val="28"/>
        </w:rPr>
        <w:t xml:space="preserve"> </w:t>
      </w:r>
      <w:r w:rsidRPr="00C635AD">
        <w:rPr>
          <w:rFonts w:ascii="Times New Roman" w:hAnsi="Times New Roman" w:cs="Times New Roman"/>
          <w:sz w:val="28"/>
          <w:szCs w:val="28"/>
        </w:rPr>
        <w:t>а дойдя до середины – ещё раз направо.</w:t>
      </w:r>
      <w:r w:rsidR="001C7370" w:rsidRPr="00C635AD">
        <w:rPr>
          <w:rFonts w:ascii="Times New Roman" w:hAnsi="Times New Roman" w:cs="Times New Roman"/>
          <w:sz w:val="28"/>
          <w:szCs w:val="28"/>
        </w:rPr>
        <w:t xml:space="preserve"> Если нет машин, иди дальше.</w:t>
      </w:r>
    </w:p>
    <w:p w:rsidR="00C635AD" w:rsidRPr="00C635AD" w:rsidRDefault="001C7370" w:rsidP="001C737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4. Никогда не перебегай дорогу перед близко идущим транспортом.</w:t>
      </w:r>
    </w:p>
    <w:p w:rsidR="00C635AD" w:rsidRPr="00C635AD" w:rsidRDefault="001C7370" w:rsidP="001C737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5</w:t>
      </w:r>
      <w:r w:rsidR="000209EE" w:rsidRPr="00C635AD">
        <w:rPr>
          <w:rFonts w:ascii="Times New Roman" w:hAnsi="Times New Roman" w:cs="Times New Roman"/>
          <w:sz w:val="28"/>
          <w:szCs w:val="28"/>
        </w:rPr>
        <w:t>. На улицах и дорогах</w:t>
      </w:r>
      <w:r w:rsidRPr="00C635AD">
        <w:rPr>
          <w:rFonts w:ascii="Times New Roman" w:hAnsi="Times New Roman" w:cs="Times New Roman"/>
          <w:sz w:val="28"/>
          <w:szCs w:val="28"/>
        </w:rPr>
        <w:t>,</w:t>
      </w:r>
      <w:r w:rsidR="000209EE" w:rsidRPr="00C635AD">
        <w:rPr>
          <w:rFonts w:ascii="Times New Roman" w:hAnsi="Times New Roman" w:cs="Times New Roman"/>
          <w:sz w:val="28"/>
          <w:szCs w:val="28"/>
        </w:rPr>
        <w:t xml:space="preserve"> где движение регулируется, переходи проезжую часть только при зеленом сигнале светофора.</w:t>
      </w:r>
      <w:r w:rsidRPr="00C635AD">
        <w:rPr>
          <w:rFonts w:ascii="Times New Roman" w:hAnsi="Times New Roman" w:cs="Times New Roman"/>
          <w:sz w:val="28"/>
          <w:szCs w:val="28"/>
        </w:rPr>
        <w:t xml:space="preserve"> Всегда внимательно следи за сменой его сигналов.</w:t>
      </w:r>
    </w:p>
    <w:p w:rsidR="00C635AD" w:rsidRPr="00C635AD" w:rsidRDefault="00C635AD" w:rsidP="000209E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 xml:space="preserve">6. Но даже при зеленом сигнале никогда не начинай движение сразу. Сначала убедись, что машины успели </w:t>
      </w:r>
      <w:proofErr w:type="gramStart"/>
      <w:r w:rsidRPr="00C635AD">
        <w:rPr>
          <w:rFonts w:ascii="Times New Roman" w:hAnsi="Times New Roman" w:cs="Times New Roman"/>
          <w:sz w:val="28"/>
          <w:szCs w:val="28"/>
        </w:rPr>
        <w:t>остановиться и путь безопасен</w:t>
      </w:r>
      <w:proofErr w:type="gramEnd"/>
      <w:r w:rsidRPr="00C635AD">
        <w:rPr>
          <w:rFonts w:ascii="Times New Roman" w:hAnsi="Times New Roman" w:cs="Times New Roman"/>
          <w:sz w:val="28"/>
          <w:szCs w:val="28"/>
        </w:rPr>
        <w:t>.</w:t>
      </w:r>
    </w:p>
    <w:p w:rsidR="00C635AD" w:rsidRPr="00C635AD" w:rsidRDefault="001C7370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 xml:space="preserve"> </w:t>
      </w:r>
      <w:r w:rsidR="00C635AD" w:rsidRPr="00C635AD">
        <w:rPr>
          <w:rFonts w:ascii="Times New Roman" w:hAnsi="Times New Roman" w:cs="Times New Roman"/>
          <w:sz w:val="28"/>
          <w:szCs w:val="28"/>
        </w:rPr>
        <w:t>7</w:t>
      </w:r>
      <w:r w:rsidR="000209EE" w:rsidRPr="00C635AD">
        <w:rPr>
          <w:rFonts w:ascii="Times New Roman" w:hAnsi="Times New Roman" w:cs="Times New Roman"/>
          <w:sz w:val="28"/>
          <w:szCs w:val="28"/>
        </w:rPr>
        <w:t xml:space="preserve">. Не выходи на проезжую часть из-за стоящей машины или другой помехи обзору; в крайнем случае, остановись и внимательно посмотри, что там </w:t>
      </w:r>
      <w:proofErr w:type="gramStart"/>
      <w:r w:rsidR="000209EE" w:rsidRPr="00C635A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209EE" w:rsidRPr="00C635AD">
        <w:rPr>
          <w:rFonts w:ascii="Times New Roman" w:hAnsi="Times New Roman" w:cs="Times New Roman"/>
          <w:sz w:val="28"/>
          <w:szCs w:val="28"/>
        </w:rPr>
        <w:t>…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8. Если на остановке стоит автобус, не обходи его ни спереди, ни сзади. Надо дождаться, пока он отъедет, и только тогда начинать переход.</w:t>
      </w:r>
    </w:p>
    <w:p w:rsidR="00C635AD" w:rsidRPr="00C635AD" w:rsidRDefault="00C635AD" w:rsidP="000209E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 xml:space="preserve">9. Особенно внимательным надо быть, когда обзору мешают препятствия. Стоящие у тротуара машина, ларек, кусты, сугробы снега могут скрывать за собой движущийся автомобиль. Поэтому убедись, что опасности нет, и только тогда переходи. </w:t>
      </w:r>
    </w:p>
    <w:p w:rsidR="000209EE" w:rsidRPr="00C635AD" w:rsidRDefault="00C635AD" w:rsidP="000209E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 xml:space="preserve">10. </w:t>
      </w:r>
      <w:r w:rsidR="000209EE" w:rsidRPr="00C635AD">
        <w:rPr>
          <w:rFonts w:ascii="Times New Roman" w:hAnsi="Times New Roman" w:cs="Times New Roman"/>
          <w:sz w:val="28"/>
          <w:szCs w:val="28"/>
        </w:rPr>
        <w:t xml:space="preserve"> При переходе через улицу не стоит вести оживленную беседу – разговоры отвлекают мысли и взгляд от наблюдения.</w:t>
      </w:r>
    </w:p>
    <w:p w:rsidR="000209EE" w:rsidRPr="00C635AD" w:rsidRDefault="00C635AD" w:rsidP="000209E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11</w:t>
      </w:r>
      <w:r w:rsidR="000209EE" w:rsidRPr="00C635AD">
        <w:rPr>
          <w:rFonts w:ascii="Times New Roman" w:hAnsi="Times New Roman" w:cs="Times New Roman"/>
          <w:sz w:val="28"/>
          <w:szCs w:val="28"/>
        </w:rPr>
        <w:t>.</w:t>
      </w:r>
      <w:r w:rsidRPr="00C635AD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0209EE" w:rsidRPr="00C635AD">
        <w:rPr>
          <w:rFonts w:ascii="Times New Roman" w:hAnsi="Times New Roman" w:cs="Times New Roman"/>
          <w:sz w:val="28"/>
          <w:szCs w:val="28"/>
        </w:rPr>
        <w:t xml:space="preserve"> </w:t>
      </w:r>
      <w:r w:rsidRPr="00C635AD">
        <w:rPr>
          <w:rFonts w:ascii="Times New Roman" w:hAnsi="Times New Roman" w:cs="Times New Roman"/>
          <w:sz w:val="28"/>
          <w:szCs w:val="28"/>
        </w:rPr>
        <w:t xml:space="preserve">не играй </w:t>
      </w:r>
      <w:r w:rsidR="000209EE" w:rsidRPr="00C635AD">
        <w:rPr>
          <w:rFonts w:ascii="Times New Roman" w:hAnsi="Times New Roman" w:cs="Times New Roman"/>
          <w:sz w:val="28"/>
          <w:szCs w:val="28"/>
        </w:rPr>
        <w:t xml:space="preserve"> и не катайс</w:t>
      </w:r>
      <w:r w:rsidRPr="00C635AD">
        <w:rPr>
          <w:rFonts w:ascii="Times New Roman" w:hAnsi="Times New Roman" w:cs="Times New Roman"/>
          <w:sz w:val="28"/>
          <w:szCs w:val="28"/>
        </w:rPr>
        <w:t>я</w:t>
      </w:r>
      <w:r w:rsidR="000209EE" w:rsidRPr="00C635AD">
        <w:rPr>
          <w:rFonts w:ascii="Times New Roman" w:hAnsi="Times New Roman" w:cs="Times New Roman"/>
          <w:sz w:val="28"/>
          <w:szCs w:val="28"/>
        </w:rPr>
        <w:t xml:space="preserve"> на коньках, лыжах и санках </w:t>
      </w:r>
      <w:r w:rsidR="001C7370" w:rsidRPr="00C635AD">
        <w:rPr>
          <w:rFonts w:ascii="Times New Roman" w:hAnsi="Times New Roman" w:cs="Times New Roman"/>
          <w:sz w:val="28"/>
          <w:szCs w:val="28"/>
        </w:rPr>
        <w:t xml:space="preserve">рядом или </w:t>
      </w:r>
      <w:r w:rsidR="000209EE" w:rsidRPr="00C635AD">
        <w:rPr>
          <w:rFonts w:ascii="Times New Roman" w:hAnsi="Times New Roman" w:cs="Times New Roman"/>
          <w:sz w:val="28"/>
          <w:szCs w:val="28"/>
        </w:rPr>
        <w:t>на проезжей части улицы!</w:t>
      </w:r>
      <w:r w:rsidRPr="00C635AD">
        <w:rPr>
          <w:rFonts w:ascii="Times New Roman" w:hAnsi="Times New Roman" w:cs="Times New Roman"/>
          <w:sz w:val="28"/>
          <w:szCs w:val="28"/>
        </w:rPr>
        <w:t xml:space="preserve"> Выбегать на дорогу за мячом или собакой опасно!</w:t>
      </w:r>
    </w:p>
    <w:p w:rsidR="00242B47" w:rsidRPr="00C635AD" w:rsidRDefault="00C635AD" w:rsidP="002F475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12</w:t>
      </w:r>
      <w:r w:rsidR="001C7370" w:rsidRPr="00C635AD">
        <w:rPr>
          <w:rFonts w:ascii="Times New Roman" w:hAnsi="Times New Roman" w:cs="Times New Roman"/>
          <w:sz w:val="28"/>
          <w:szCs w:val="28"/>
        </w:rPr>
        <w:t xml:space="preserve">. </w:t>
      </w:r>
      <w:r w:rsidR="00242B47" w:rsidRPr="00C635AD">
        <w:rPr>
          <w:rFonts w:ascii="Times New Roman" w:hAnsi="Times New Roman" w:cs="Times New Roman"/>
          <w:sz w:val="28"/>
          <w:szCs w:val="28"/>
        </w:rPr>
        <w:t xml:space="preserve">Кататься на велосипедах, роликах и скейтбордах можно только во дворе или на специальных площадках. 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13. Помни о погоде и ее влиянии на дорогу.</w:t>
      </w:r>
    </w:p>
    <w:p w:rsidR="00C635AD" w:rsidRPr="001C7370" w:rsidRDefault="00C635AD" w:rsidP="00C635A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1C7370">
        <w:rPr>
          <w:rFonts w:ascii="Times New Roman" w:hAnsi="Times New Roman" w:cs="Times New Roman"/>
          <w:b/>
          <w:sz w:val="28"/>
          <w:szCs w:val="28"/>
        </w:rPr>
        <w:lastRenderedPageBreak/>
        <w:t>Памятка для учащихся по правилам дорожного движения</w:t>
      </w:r>
    </w:p>
    <w:p w:rsid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1. Ходи только по тротуару!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 xml:space="preserve">2. Не забывай, что переходить дорогу нужно только по зебре </w:t>
      </w:r>
      <w:proofErr w:type="gramStart"/>
      <w:r w:rsidRPr="00C635A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635AD">
        <w:rPr>
          <w:rFonts w:ascii="Times New Roman" w:hAnsi="Times New Roman" w:cs="Times New Roman"/>
          <w:sz w:val="28"/>
          <w:szCs w:val="28"/>
        </w:rPr>
        <w:t>ешеходному переходу. Всегда ищи пешеходные переходы.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3. Если нет пешеходного перехода, то сначала убедись, что нет машин: посмотри налево, направо, а дойдя до середины – ещё раз направо. Если нет машин, иди дальше.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4. Никогда не перебегай дорогу перед близко идущим транспортом.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5. На улицах и дорогах, где движение регулируется, переходи проезжую часть только при зеленом сигнале светофора. Всегда внимательно следи за сменой его сигналов.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 xml:space="preserve">6. Но даже при зеленом сигнале никогда не начинай движение сразу. Сначала убедись, что машины успели </w:t>
      </w:r>
      <w:proofErr w:type="gramStart"/>
      <w:r w:rsidRPr="00C635AD">
        <w:rPr>
          <w:rFonts w:ascii="Times New Roman" w:hAnsi="Times New Roman" w:cs="Times New Roman"/>
          <w:sz w:val="28"/>
          <w:szCs w:val="28"/>
        </w:rPr>
        <w:t>остановиться и путь безопасен</w:t>
      </w:r>
      <w:proofErr w:type="gramEnd"/>
      <w:r w:rsidRPr="00C635AD">
        <w:rPr>
          <w:rFonts w:ascii="Times New Roman" w:hAnsi="Times New Roman" w:cs="Times New Roman"/>
          <w:sz w:val="28"/>
          <w:szCs w:val="28"/>
        </w:rPr>
        <w:t>.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 xml:space="preserve"> 7. Не выходи на проезжую часть из-за стоящей машины или другой помехи обзору; в крайнем случае, остановись и внимательно посмотри, что там </w:t>
      </w:r>
      <w:proofErr w:type="gramStart"/>
      <w:r w:rsidRPr="00C635A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635AD">
        <w:rPr>
          <w:rFonts w:ascii="Times New Roman" w:hAnsi="Times New Roman" w:cs="Times New Roman"/>
          <w:sz w:val="28"/>
          <w:szCs w:val="28"/>
        </w:rPr>
        <w:t>…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8. Если на остановке стоит автобус, не обходи его ни спереди, ни сзади. Надо дождаться, пока он отъедет, и только тогда начинать переход.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 xml:space="preserve">9. Особенно внимательным надо быть, когда обзору мешают препятствия. Стоящие у тротуара машина, ларек, кусты, сугробы снега могут скрывать за собой движущийся автомобиль. Поэтому убедись, что опасности нет, и только тогда переходи. 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10.  При переходе через улицу не стоит вести оживленную беседу – разговоры отвлекают мысли и взгляд от наблюдения.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11.Никогда  не играй  и не катайся на коньках, лыжах и санках рядом или на проезжей части улицы! Выбегать на дорогу за мячом или собакой опасно!</w:t>
      </w:r>
    </w:p>
    <w:p w:rsidR="00C635AD" w:rsidRPr="00C635AD" w:rsidRDefault="00C635AD" w:rsidP="00C635A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 xml:space="preserve">12. Кататься на велосипедах, роликах и скейтбордах можно только во дворе или на специальных площадках. </w:t>
      </w:r>
    </w:p>
    <w:p w:rsidR="001C7370" w:rsidRPr="00C635AD" w:rsidRDefault="00C635AD" w:rsidP="002F475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635AD">
        <w:rPr>
          <w:rFonts w:ascii="Times New Roman" w:hAnsi="Times New Roman" w:cs="Times New Roman"/>
          <w:sz w:val="28"/>
          <w:szCs w:val="28"/>
        </w:rPr>
        <w:t>13. Помни о погоде и ее влиянии на дорогу.</w:t>
      </w:r>
    </w:p>
    <w:sectPr w:rsidR="001C7370" w:rsidRPr="00C635AD" w:rsidSect="00C635AD">
      <w:pgSz w:w="16838" w:h="11906" w:orient="landscape"/>
      <w:pgMar w:top="284" w:right="284" w:bottom="284" w:left="39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A86C9A"/>
    <w:rsid w:val="000209EE"/>
    <w:rsid w:val="001C7370"/>
    <w:rsid w:val="00242B47"/>
    <w:rsid w:val="002E701F"/>
    <w:rsid w:val="002F475B"/>
    <w:rsid w:val="004B40F6"/>
    <w:rsid w:val="00591E52"/>
    <w:rsid w:val="005B02EE"/>
    <w:rsid w:val="007B1EDC"/>
    <w:rsid w:val="0091005A"/>
    <w:rsid w:val="009A7723"/>
    <w:rsid w:val="009C253E"/>
    <w:rsid w:val="00A86C9A"/>
    <w:rsid w:val="00C635AD"/>
    <w:rsid w:val="00CD0004"/>
    <w:rsid w:val="00D33EDB"/>
    <w:rsid w:val="00E1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2025-03-26T14:47:00Z</dcterms:created>
  <dcterms:modified xsi:type="dcterms:W3CDTF">2025-03-26T14:47:00Z</dcterms:modified>
</cp:coreProperties>
</file>